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64" w:rsidRDefault="008E5A0D">
      <w:proofErr w:type="spellStart"/>
      <w:r>
        <w:t>Kesimpulan</w:t>
      </w:r>
      <w:proofErr w:type="spellEnd"/>
      <w:r>
        <w:t xml:space="preserve"> </w:t>
      </w:r>
      <w:r w:rsidR="004569ED">
        <w:t xml:space="preserve"> zoom meeting </w:t>
      </w:r>
      <w:proofErr w:type="spellStart"/>
      <w:r w:rsidR="004569ED">
        <w:t>dengan</w:t>
      </w:r>
      <w:proofErr w:type="spellEnd"/>
      <w:r w:rsidR="004569ED">
        <w:t xml:space="preserve"> DJA </w:t>
      </w:r>
      <w:proofErr w:type="spellStart"/>
      <w:r w:rsidR="004569ED">
        <w:t>tentang</w:t>
      </w:r>
      <w:proofErr w:type="spellEnd"/>
      <w:r w:rsidR="004569ED">
        <w:t xml:space="preserve"> SBM 2021</w:t>
      </w:r>
      <w:bookmarkStart w:id="0" w:name="_GoBack"/>
      <w:bookmarkEnd w:id="0"/>
      <w:r>
        <w:t xml:space="preserve">: </w:t>
      </w:r>
    </w:p>
    <w:p w:rsidR="0002339F" w:rsidRDefault="0002339F" w:rsidP="0002339F">
      <w:pPr>
        <w:pStyle w:val="ListParagraph"/>
        <w:numPr>
          <w:ilvl w:val="0"/>
          <w:numId w:val="1"/>
        </w:numPr>
      </w:pPr>
      <w:proofErr w:type="gramStart"/>
      <w:r>
        <w:t>HONORARIUM :</w:t>
      </w:r>
      <w:proofErr w:type="gramEnd"/>
    </w:p>
    <w:p w:rsidR="00EA28E5" w:rsidRDefault="0002339F" w:rsidP="0002339F">
      <w:pPr>
        <w:pStyle w:val="ListParagraph"/>
        <w:numPr>
          <w:ilvl w:val="0"/>
          <w:numId w:val="3"/>
        </w:numPr>
      </w:pPr>
      <w:proofErr w:type="gramStart"/>
      <w:r>
        <w:t>PERBENDAHARAAN :</w:t>
      </w:r>
      <w:proofErr w:type="gramEnd"/>
    </w:p>
    <w:p w:rsidR="0002339F" w:rsidRDefault="00EA28E5" w:rsidP="00EA28E5">
      <w:pPr>
        <w:pStyle w:val="ListParagraph"/>
        <w:ind w:left="1080"/>
      </w:pPr>
      <w:proofErr w:type="spellStart"/>
      <w:r>
        <w:t>Jika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Perbendaharaan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honorarium </w:t>
      </w:r>
      <w:proofErr w:type="spellStart"/>
      <w:r>
        <w:t>sebesar</w:t>
      </w:r>
      <w:proofErr w:type="spellEnd"/>
      <w:r>
        <w:t xml:space="preserve"> 40% honorarium yang </w:t>
      </w:r>
      <w:proofErr w:type="spellStart"/>
      <w:r>
        <w:t>ada</w:t>
      </w:r>
      <w:proofErr w:type="spellEnd"/>
      <w:r>
        <w:t xml:space="preserve"> di SBM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pagu</w:t>
      </w:r>
      <w:proofErr w:type="spellEnd"/>
      <w:r>
        <w:t xml:space="preserve"> DIPA yang </w:t>
      </w:r>
      <w:proofErr w:type="spellStart"/>
      <w:r>
        <w:t>dikelola</w:t>
      </w:r>
      <w:proofErr w:type="spellEnd"/>
      <w:r>
        <w:t xml:space="preserve">. </w:t>
      </w:r>
    </w:p>
    <w:p w:rsidR="0002339F" w:rsidRDefault="0002339F" w:rsidP="0002339F">
      <w:pPr>
        <w:pStyle w:val="ListParagraph"/>
        <w:ind w:left="1080"/>
      </w:pPr>
    </w:p>
    <w:p w:rsidR="00EA28E5" w:rsidRDefault="00EA28E5" w:rsidP="00EA28E5">
      <w:pPr>
        <w:pStyle w:val="ListParagraph"/>
        <w:numPr>
          <w:ilvl w:val="0"/>
          <w:numId w:val="3"/>
        </w:num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Jasa</w:t>
      </w:r>
      <w:proofErr w:type="spellEnd"/>
    </w:p>
    <w:p w:rsidR="00EA28E5" w:rsidRDefault="00EA28E5" w:rsidP="00EA28E5">
      <w:pPr>
        <w:pStyle w:val="ListParagraph"/>
        <w:ind w:left="1080"/>
      </w:pPr>
      <w:proofErr w:type="spellStart"/>
      <w:r>
        <w:t>Jika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honorarium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30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23 </w:t>
      </w:r>
      <w:proofErr w:type="spellStart"/>
      <w:r>
        <w:t>juta</w:t>
      </w:r>
      <w:proofErr w:type="spellEnd"/>
      <w:r>
        <w:t>/orang/</w:t>
      </w:r>
      <w:proofErr w:type="spellStart"/>
      <w:r>
        <w:t>tahun</w:t>
      </w:r>
      <w:proofErr w:type="spellEnd"/>
    </w:p>
    <w:p w:rsidR="00EA28E5" w:rsidRDefault="00EA28E5" w:rsidP="00EA28E5">
      <w:pPr>
        <w:pStyle w:val="ListParagraph"/>
        <w:ind w:left="1080"/>
      </w:pPr>
    </w:p>
    <w:p w:rsidR="00EA28E5" w:rsidRDefault="0058795D" w:rsidP="00EA28E5">
      <w:pPr>
        <w:pStyle w:val="ListParagraph"/>
        <w:numPr>
          <w:ilvl w:val="0"/>
          <w:numId w:val="3"/>
        </w:numPr>
      </w:pPr>
      <w:r>
        <w:t>NARASUMBER</w:t>
      </w:r>
      <w:r w:rsidR="002531EA">
        <w:t>, MODERATOR</w:t>
      </w:r>
      <w:r>
        <w:t>:</w:t>
      </w:r>
    </w:p>
    <w:p w:rsidR="0058795D" w:rsidRDefault="0058795D" w:rsidP="0058795D">
      <w:pPr>
        <w:pStyle w:val="ListParagraph"/>
        <w:ind w:left="1080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honorarium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unit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>.</w:t>
      </w:r>
    </w:p>
    <w:p w:rsidR="002531EA" w:rsidRDefault="002531EA" w:rsidP="0058795D">
      <w:pPr>
        <w:pStyle w:val="ListParagraph"/>
        <w:ind w:left="1080"/>
      </w:pPr>
    </w:p>
    <w:p w:rsidR="0058795D" w:rsidRDefault="002531EA" w:rsidP="002531EA">
      <w:pPr>
        <w:pStyle w:val="ListParagraph"/>
        <w:numPr>
          <w:ilvl w:val="0"/>
          <w:numId w:val="1"/>
        </w:numPr>
      </w:pPr>
      <w:r>
        <w:t>RAPAT:</w:t>
      </w:r>
    </w:p>
    <w:p w:rsidR="002531EA" w:rsidRDefault="002531EA" w:rsidP="002531EA">
      <w:pPr>
        <w:pStyle w:val="ListParagraph"/>
        <w:numPr>
          <w:ilvl w:val="0"/>
          <w:numId w:val="6"/>
        </w:numPr>
      </w:pPr>
      <w:r>
        <w:t>RDK DIHAPUSKAN</w:t>
      </w:r>
    </w:p>
    <w:p w:rsidR="002531EA" w:rsidRDefault="002531EA" w:rsidP="002531EA">
      <w:pPr>
        <w:pStyle w:val="ListParagraph"/>
        <w:numPr>
          <w:ilvl w:val="0"/>
          <w:numId w:val="6"/>
        </w:numPr>
      </w:pPr>
      <w:r>
        <w:t>PEMBATASAN KONSINYERING</w:t>
      </w:r>
    </w:p>
    <w:p w:rsidR="002531EA" w:rsidRDefault="002531EA" w:rsidP="002531EA">
      <w:pPr>
        <w:pStyle w:val="ListParagraph"/>
        <w:numPr>
          <w:ilvl w:val="0"/>
          <w:numId w:val="6"/>
        </w:numPr>
      </w:pPr>
      <w:r>
        <w:t>PEMBATASAN SNACK RAPAT</w:t>
      </w:r>
    </w:p>
    <w:p w:rsidR="002531EA" w:rsidRDefault="002531EA" w:rsidP="002531EA">
      <w:pPr>
        <w:pStyle w:val="ListParagraph"/>
        <w:ind w:left="1080"/>
      </w:pPr>
    </w:p>
    <w:p w:rsidR="0058795D" w:rsidRDefault="0058795D" w:rsidP="0058795D">
      <w:pPr>
        <w:pStyle w:val="ListParagraph"/>
        <w:ind w:left="1080"/>
      </w:pPr>
    </w:p>
    <w:p w:rsidR="002531EA" w:rsidRDefault="002531EA" w:rsidP="002531EA">
      <w:pPr>
        <w:pStyle w:val="ListParagraph"/>
        <w:numPr>
          <w:ilvl w:val="0"/>
          <w:numId w:val="1"/>
        </w:numPr>
      </w:pPr>
      <w:r>
        <w:t>KONSUMSI</w:t>
      </w:r>
      <w:r>
        <w:t xml:space="preserve">/SNACK </w:t>
      </w:r>
      <w:proofErr w:type="gramStart"/>
      <w:r>
        <w:t>RAPAT</w:t>
      </w:r>
      <w:r>
        <w:t xml:space="preserve"> :</w:t>
      </w:r>
      <w:proofErr w:type="gramEnd"/>
    </w:p>
    <w:p w:rsidR="002531EA" w:rsidRDefault="002531EA" w:rsidP="002531EA">
      <w:pPr>
        <w:pStyle w:val="ListParagraph"/>
        <w:numPr>
          <w:ilvl w:val="0"/>
          <w:numId w:val="2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 </w:t>
      </w:r>
      <w:proofErr w:type="spellStart"/>
      <w:r>
        <w:t>dan</w:t>
      </w:r>
      <w:proofErr w:type="spellEnd"/>
      <w:r>
        <w:t>/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Rektor</w:t>
      </w:r>
      <w:proofErr w:type="spellEnd"/>
    </w:p>
    <w:p w:rsidR="002531EA" w:rsidRDefault="002531EA" w:rsidP="002531EA">
      <w:pPr>
        <w:pStyle w:val="ListParagraph"/>
        <w:numPr>
          <w:ilvl w:val="0"/>
          <w:numId w:val="2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eselon</w:t>
      </w:r>
      <w:proofErr w:type="spellEnd"/>
      <w:r>
        <w:t xml:space="preserve"> II </w:t>
      </w:r>
      <w:proofErr w:type="spellStart"/>
      <w:r>
        <w:t>lainnya</w:t>
      </w:r>
      <w:proofErr w:type="spellEnd"/>
      <w:r>
        <w:t xml:space="preserve"> (</w:t>
      </w:r>
      <w:proofErr w:type="spellStart"/>
      <w:r>
        <w:t>Dekan</w:t>
      </w:r>
      <w:proofErr w:type="spellEnd"/>
      <w:r>
        <w:t>/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>/</w:t>
      </w:r>
      <w:proofErr w:type="spellStart"/>
      <w:r>
        <w:t>Ka</w:t>
      </w:r>
      <w:proofErr w:type="spellEnd"/>
      <w:r>
        <w:t xml:space="preserve">. </w:t>
      </w:r>
      <w:proofErr w:type="gramStart"/>
      <w:r>
        <w:t>Biro )</w:t>
      </w:r>
      <w:proofErr w:type="gramEnd"/>
      <w:r>
        <w:t xml:space="preserve"> </w:t>
      </w:r>
      <w:proofErr w:type="spellStart"/>
      <w:r>
        <w:t>lainnya</w:t>
      </w:r>
      <w:proofErr w:type="spellEnd"/>
    </w:p>
    <w:p w:rsidR="002531EA" w:rsidRDefault="002531EA" w:rsidP="002531EA">
      <w:pPr>
        <w:pStyle w:val="ListParagraph"/>
        <w:numPr>
          <w:ilvl w:val="0"/>
          <w:numId w:val="2"/>
        </w:numPr>
      </w:pPr>
      <w:proofErr w:type="spellStart"/>
      <w:r>
        <w:t>Rapat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A/B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</w:t>
      </w:r>
    </w:p>
    <w:p w:rsidR="002531EA" w:rsidRDefault="002531EA" w:rsidP="002531EA">
      <w:pPr>
        <w:pStyle w:val="ListParagraph"/>
        <w:numPr>
          <w:ilvl w:val="0"/>
          <w:numId w:val="2"/>
        </w:numPr>
      </w:pPr>
      <w:proofErr w:type="spellStart"/>
      <w:r>
        <w:t>Rapat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offline minimal 2 (</w:t>
      </w:r>
      <w:proofErr w:type="spellStart"/>
      <w:r>
        <w:t>dua</w:t>
      </w:r>
      <w:proofErr w:type="spellEnd"/>
      <w:r>
        <w:t>) jam.</w:t>
      </w:r>
    </w:p>
    <w:p w:rsidR="002531EA" w:rsidRDefault="002531EA" w:rsidP="002531EA">
      <w:pPr>
        <w:pStyle w:val="ListParagraph"/>
        <w:ind w:left="1080"/>
      </w:pPr>
    </w:p>
    <w:p w:rsidR="002531EA" w:rsidRDefault="002531EA" w:rsidP="002531EA">
      <w:pPr>
        <w:pStyle w:val="ListParagraph"/>
        <w:numPr>
          <w:ilvl w:val="0"/>
          <w:numId w:val="1"/>
        </w:numPr>
      </w:pPr>
      <w:r>
        <w:t>PERJALANAN DINAS</w:t>
      </w:r>
    </w:p>
    <w:p w:rsidR="002531EA" w:rsidRDefault="002531EA" w:rsidP="002531EA">
      <w:pPr>
        <w:pStyle w:val="ListParagraph"/>
        <w:numPr>
          <w:ilvl w:val="0"/>
          <w:numId w:val="7"/>
        </w:numPr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rapat</w:t>
      </w:r>
      <w:proofErr w:type="spellEnd"/>
      <w:r>
        <w:t>/</w:t>
      </w:r>
      <w:proofErr w:type="spellStart"/>
      <w:r>
        <w:t>pertemuan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koordinatif</w:t>
      </w:r>
      <w:proofErr w:type="spellEnd"/>
      <w:r>
        <w:t xml:space="preserve"> </w:t>
      </w:r>
      <w:proofErr w:type="spellStart"/>
      <w:r>
        <w:t>sekurang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MELIBATKAN PESERTA DARI KEMENTERIAN LAINNYA.</w:t>
      </w:r>
    </w:p>
    <w:p w:rsidR="00D845AA" w:rsidRDefault="00D845AA" w:rsidP="002531EA">
      <w:pPr>
        <w:pStyle w:val="ListParagraph"/>
        <w:numPr>
          <w:ilvl w:val="0"/>
          <w:numId w:val="7"/>
        </w:numPr>
      </w:pPr>
      <w:proofErr w:type="spellStart"/>
      <w:r>
        <w:t>Satuan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>/</w:t>
      </w:r>
      <w:proofErr w:type="spellStart"/>
      <w:r>
        <w:t>stasiun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COST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>/SPJ)</w:t>
      </w:r>
    </w:p>
    <w:p w:rsidR="00D845AA" w:rsidRDefault="00D845AA" w:rsidP="00D845AA">
      <w:pPr>
        <w:ind w:left="720"/>
      </w:pPr>
    </w:p>
    <w:p w:rsidR="002531EA" w:rsidRDefault="002531EA" w:rsidP="00D845AA">
      <w:pPr>
        <w:pStyle w:val="ListParagraph"/>
        <w:ind w:left="1080"/>
      </w:pPr>
    </w:p>
    <w:p w:rsidR="00D845AA" w:rsidRDefault="00D845AA" w:rsidP="00D845AA">
      <w:pPr>
        <w:pStyle w:val="ListParagraph"/>
        <w:ind w:left="1080"/>
      </w:pPr>
    </w:p>
    <w:p w:rsidR="002531EA" w:rsidRDefault="002531EA" w:rsidP="002531EA"/>
    <w:p w:rsidR="00EA28E5" w:rsidRDefault="00EA28E5" w:rsidP="00EA28E5">
      <w:pPr>
        <w:pStyle w:val="ListParagraph"/>
        <w:ind w:left="1080"/>
      </w:pPr>
    </w:p>
    <w:p w:rsidR="00EA28E5" w:rsidRDefault="00EA28E5" w:rsidP="00EA28E5">
      <w:pPr>
        <w:pStyle w:val="ListParagraph"/>
        <w:ind w:left="1080"/>
      </w:pPr>
    </w:p>
    <w:p w:rsidR="00EA28E5" w:rsidRDefault="00EA28E5" w:rsidP="00EA28E5">
      <w:pPr>
        <w:pStyle w:val="ListParagraph"/>
        <w:ind w:left="1080"/>
      </w:pPr>
    </w:p>
    <w:p w:rsidR="00FA2300" w:rsidRDefault="00FA2300" w:rsidP="00FA2300"/>
    <w:p w:rsidR="00FA2300" w:rsidRDefault="00FA2300" w:rsidP="00FA2300"/>
    <w:sectPr w:rsidR="00FA2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010"/>
    <w:multiLevelType w:val="hybridMultilevel"/>
    <w:tmpl w:val="C7A45118"/>
    <w:lvl w:ilvl="0" w:tplc="4D6C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70911"/>
    <w:multiLevelType w:val="hybridMultilevel"/>
    <w:tmpl w:val="A170C714"/>
    <w:lvl w:ilvl="0" w:tplc="6F6624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A2D4D"/>
    <w:multiLevelType w:val="hybridMultilevel"/>
    <w:tmpl w:val="46A22AEC"/>
    <w:lvl w:ilvl="0" w:tplc="7C2E8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D312E"/>
    <w:multiLevelType w:val="hybridMultilevel"/>
    <w:tmpl w:val="BEECE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6209"/>
    <w:multiLevelType w:val="hybridMultilevel"/>
    <w:tmpl w:val="E99C8B5E"/>
    <w:lvl w:ilvl="0" w:tplc="390E5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B31E4"/>
    <w:multiLevelType w:val="hybridMultilevel"/>
    <w:tmpl w:val="3BA0DEC0"/>
    <w:lvl w:ilvl="0" w:tplc="96BC1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73E9F"/>
    <w:multiLevelType w:val="hybridMultilevel"/>
    <w:tmpl w:val="BEB6EEFA"/>
    <w:lvl w:ilvl="0" w:tplc="BFA2478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E6E96"/>
    <w:multiLevelType w:val="hybridMultilevel"/>
    <w:tmpl w:val="43D22900"/>
    <w:lvl w:ilvl="0" w:tplc="933CE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0D"/>
    <w:rsid w:val="0002339F"/>
    <w:rsid w:val="000617BE"/>
    <w:rsid w:val="000D4E64"/>
    <w:rsid w:val="002531EA"/>
    <w:rsid w:val="004569ED"/>
    <w:rsid w:val="0058795D"/>
    <w:rsid w:val="008E5A0D"/>
    <w:rsid w:val="00C97CD8"/>
    <w:rsid w:val="00D845AA"/>
    <w:rsid w:val="00EA28E5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92CE"/>
  <w15:chartTrackingRefBased/>
  <w15:docId w15:val="{9E6F40F2-466F-4818-9F06-78054A2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Keuangan</dc:creator>
  <cp:keywords/>
  <dc:description/>
  <cp:lastModifiedBy>Keuangan</cp:lastModifiedBy>
  <cp:revision>4</cp:revision>
  <dcterms:created xsi:type="dcterms:W3CDTF">2021-02-10T12:01:00Z</dcterms:created>
  <dcterms:modified xsi:type="dcterms:W3CDTF">2021-02-11T16:17:00Z</dcterms:modified>
</cp:coreProperties>
</file>